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755BD0" w14:textId="7C9BB00C" w:rsidR="00405C45" w:rsidRPr="00F610FD" w:rsidRDefault="003F3E9D" w:rsidP="008D29A4">
      <w:pPr>
        <w:pStyle w:val="NoSpacing"/>
        <w:jc w:val="center"/>
        <w:rPr>
          <w:b/>
          <w:color w:val="000000" w:themeColor="text1"/>
        </w:rPr>
      </w:pPr>
      <w:r>
        <w:rPr>
          <w:b/>
          <w:color w:val="000000" w:themeColor="text1"/>
        </w:rPr>
        <w:t xml:space="preserve">Chapter 1 Teaching Documents: </w:t>
      </w:r>
      <w:bookmarkStart w:id="0" w:name="_GoBack"/>
      <w:bookmarkEnd w:id="0"/>
      <w:r>
        <w:rPr>
          <w:b/>
          <w:color w:val="000000" w:themeColor="text1"/>
        </w:rPr>
        <w:t>Our House is</w:t>
      </w:r>
      <w:r w:rsidR="00405C45" w:rsidRPr="00F610FD">
        <w:rPr>
          <w:b/>
          <w:color w:val="000000" w:themeColor="text1"/>
        </w:rPr>
        <w:t xml:space="preserve"> on Fire</w:t>
      </w:r>
    </w:p>
    <w:p w14:paraId="6F501586" w14:textId="77777777" w:rsidR="00405C45" w:rsidRPr="00F610FD" w:rsidRDefault="00405C45" w:rsidP="008D29A4">
      <w:pPr>
        <w:pStyle w:val="NoSpacing"/>
        <w:rPr>
          <w:b/>
          <w:color w:val="000000" w:themeColor="text1"/>
        </w:rPr>
      </w:pPr>
      <w:r w:rsidRPr="00F610FD">
        <w:rPr>
          <w:b/>
          <w:color w:val="000000" w:themeColor="text1"/>
        </w:rPr>
        <w:t>Questions</w:t>
      </w:r>
    </w:p>
    <w:p w14:paraId="6E56A326" w14:textId="77777777" w:rsidR="00405C45" w:rsidRPr="00F610FD" w:rsidRDefault="00405C45" w:rsidP="008D29A4">
      <w:pPr>
        <w:pStyle w:val="NoSpacing"/>
        <w:rPr>
          <w:color w:val="000000" w:themeColor="text1"/>
        </w:rPr>
      </w:pPr>
      <w:r w:rsidRPr="00F610FD">
        <w:rPr>
          <w:color w:val="000000" w:themeColor="text1"/>
        </w:rPr>
        <w:t>1. Which regions of the world experienced record wildfires in 2020?</w:t>
      </w:r>
    </w:p>
    <w:p w14:paraId="0CBDD12F" w14:textId="77777777" w:rsidR="00405C45" w:rsidRPr="00F610FD" w:rsidRDefault="00405C45" w:rsidP="008D29A4">
      <w:pPr>
        <w:pStyle w:val="NoSpacing"/>
        <w:rPr>
          <w:color w:val="000000" w:themeColor="text1"/>
        </w:rPr>
      </w:pPr>
      <w:r w:rsidRPr="00F610FD">
        <w:rPr>
          <w:color w:val="000000" w:themeColor="text1"/>
        </w:rPr>
        <w:t>2. What is the impact of climate change in Siberia?</w:t>
      </w:r>
    </w:p>
    <w:p w14:paraId="690EAC99" w14:textId="77777777" w:rsidR="00405C45" w:rsidRPr="00F610FD" w:rsidRDefault="00405C45" w:rsidP="008D29A4">
      <w:pPr>
        <w:pStyle w:val="NoSpacing"/>
        <w:rPr>
          <w:color w:val="000000" w:themeColor="text1"/>
        </w:rPr>
      </w:pPr>
      <w:r w:rsidRPr="00F610FD">
        <w:rPr>
          <w:color w:val="000000" w:themeColor="text1"/>
        </w:rPr>
        <w:t>3. Why is the burning of the Amazon a major concern?</w:t>
      </w:r>
    </w:p>
    <w:p w14:paraId="73005015" w14:textId="77777777" w:rsidR="00405C45" w:rsidRPr="00F610FD" w:rsidRDefault="00405C45" w:rsidP="008D29A4">
      <w:pPr>
        <w:pStyle w:val="NoSpacing"/>
        <w:rPr>
          <w:color w:val="000000" w:themeColor="text1"/>
        </w:rPr>
      </w:pPr>
      <w:r w:rsidRPr="00F610FD">
        <w:rPr>
          <w:color w:val="000000" w:themeColor="text1"/>
        </w:rPr>
        <w:t>4. Who are the victims of the California fires?</w:t>
      </w:r>
    </w:p>
    <w:p w14:paraId="6E0D220C" w14:textId="77777777" w:rsidR="00405C45" w:rsidRPr="00F610FD" w:rsidRDefault="00405C45" w:rsidP="008D29A4">
      <w:pPr>
        <w:pStyle w:val="NoSpacing"/>
        <w:rPr>
          <w:color w:val="000000" w:themeColor="text1"/>
        </w:rPr>
      </w:pPr>
      <w:r w:rsidRPr="00F610FD">
        <w:rPr>
          <w:color w:val="000000" w:themeColor="text1"/>
        </w:rPr>
        <w:t>5. How does the range of fires in so many different parts of the world provide evidence of climate change?</w:t>
      </w:r>
    </w:p>
    <w:p w14:paraId="08E02045" w14:textId="77777777" w:rsidR="00405C45" w:rsidRPr="00F610FD" w:rsidRDefault="00405C45" w:rsidP="008D29A4">
      <w:pPr>
        <w:pStyle w:val="NoSpacing"/>
        <w:rPr>
          <w:b/>
          <w:color w:val="000000" w:themeColor="text1"/>
        </w:rPr>
      </w:pPr>
    </w:p>
    <w:p w14:paraId="1942BEED" w14:textId="77777777" w:rsidR="00405C45" w:rsidRPr="00F610FD" w:rsidRDefault="00405C45" w:rsidP="008D29A4">
      <w:pPr>
        <w:pStyle w:val="NoSpacing"/>
        <w:rPr>
          <w:b/>
          <w:color w:val="000000" w:themeColor="text1"/>
        </w:rPr>
      </w:pPr>
      <w:r w:rsidRPr="00F610FD">
        <w:rPr>
          <w:b/>
          <w:color w:val="000000" w:themeColor="text1"/>
        </w:rPr>
        <w:t>(A) “World on fire 2020: Experts explain the global wildfire crisis”</w:t>
      </w:r>
    </w:p>
    <w:p w14:paraId="30A344FE" w14:textId="77777777" w:rsidR="00405C45" w:rsidRPr="00F610FD" w:rsidRDefault="00405C45" w:rsidP="008D29A4">
      <w:pPr>
        <w:pStyle w:val="NoSpacing"/>
        <w:rPr>
          <w:color w:val="000000" w:themeColor="text1"/>
        </w:rPr>
      </w:pPr>
      <w:r w:rsidRPr="00F610FD">
        <w:rPr>
          <w:color w:val="000000" w:themeColor="text1"/>
        </w:rPr>
        <w:t xml:space="preserve">By Lily Hess, </w:t>
      </w:r>
      <w:r w:rsidRPr="00F610FD">
        <w:rPr>
          <w:i/>
          <w:color w:val="000000" w:themeColor="text1"/>
        </w:rPr>
        <w:t>Global Landscape Forum</w:t>
      </w:r>
      <w:r w:rsidRPr="00F610FD">
        <w:rPr>
          <w:color w:val="000000" w:themeColor="text1"/>
        </w:rPr>
        <w:t>, October 21, 2020</w:t>
      </w:r>
    </w:p>
    <w:p w14:paraId="029A9546" w14:textId="77777777" w:rsidR="00405C45" w:rsidRPr="00F610FD" w:rsidRDefault="00405C45" w:rsidP="008D29A4">
      <w:pPr>
        <w:pStyle w:val="NoSpacing"/>
        <w:rPr>
          <w:color w:val="000000" w:themeColor="text1"/>
        </w:rPr>
      </w:pPr>
      <w:r w:rsidRPr="00F610FD">
        <w:rPr>
          <w:color w:val="000000" w:themeColor="text1"/>
        </w:rPr>
        <w:t>https://news.globallandscapesforum.org/47794/fires-2020-experts-explain-the-global-wildfire-crisis/</w:t>
      </w:r>
    </w:p>
    <w:p w14:paraId="7F5D5F77" w14:textId="77777777" w:rsidR="00405C45" w:rsidRPr="00F610FD" w:rsidRDefault="00405C45" w:rsidP="008D29A4">
      <w:pPr>
        <w:pStyle w:val="NoSpacing"/>
        <w:rPr>
          <w:color w:val="000000" w:themeColor="text1"/>
        </w:rPr>
      </w:pPr>
      <w:r w:rsidRPr="00F610FD">
        <w:rPr>
          <w:color w:val="000000" w:themeColor="text1"/>
        </w:rPr>
        <w:t xml:space="preserve">1. “Australia has been experiencing . . . a drought over the past few years, which contributed to the wide spread of the wildfires during its last fire season . . . Climate change is . . . resulting in more </w:t>
      </w:r>
      <w:proofErr w:type="spellStart"/>
      <w:r w:rsidRPr="00F610FD">
        <w:rPr>
          <w:color w:val="000000" w:themeColor="text1"/>
        </w:rPr>
        <w:t>pyrocumulonimbus</w:t>
      </w:r>
      <w:proofErr w:type="spellEnd"/>
      <w:r w:rsidRPr="00F610FD">
        <w:rPr>
          <w:color w:val="000000" w:themeColor="text1"/>
        </w:rPr>
        <w:t xml:space="preserve"> clouds – clouds formed on top of heat sources – that can bring lightning-intensive storms and increase the spread of fire. In Australia, most bushfires are caused by lightening or by accident, . . . an increasingly hot climate will provide the conditions necessary for extreme fires to happen more frequently . . . The 2019-2020 bushfires in Australia, also known as the Black Summer fires, underline this point. During that period, nearly 19 million hectares [over 73,000 square miles, an area one-third larger than New York] burned, destroying over 3,000 homes and killing 33 people.”</w:t>
      </w:r>
    </w:p>
    <w:p w14:paraId="3C244B8C" w14:textId="77777777" w:rsidR="00405C45" w:rsidRPr="00F610FD" w:rsidRDefault="00405C45" w:rsidP="008D29A4">
      <w:pPr>
        <w:pStyle w:val="NoSpacing"/>
        <w:rPr>
          <w:color w:val="000000" w:themeColor="text1"/>
        </w:rPr>
      </w:pPr>
      <w:r w:rsidRPr="00F610FD">
        <w:rPr>
          <w:color w:val="000000" w:themeColor="text1"/>
        </w:rPr>
        <w:t xml:space="preserve">2. “Last year, around 1.64 million hectares [over 6,000 square miles, an area almost the size of New Jersey] burned across seven Indonesian provinces, 76 percent of which were on ‘idle land,’ which means former forests that were converted into degraded </w:t>
      </w:r>
      <w:proofErr w:type="spellStart"/>
      <w:r w:rsidRPr="00F610FD">
        <w:rPr>
          <w:color w:val="000000" w:themeColor="text1"/>
        </w:rPr>
        <w:t>shrubland</w:t>
      </w:r>
      <w:proofErr w:type="spellEnd"/>
      <w:r w:rsidRPr="00F610FD">
        <w:rPr>
          <w:color w:val="000000" w:themeColor="text1"/>
        </w:rPr>
        <w:t xml:space="preserve"> after undergoing a number of burn cycles. Although most fires are set intentionally in Indonesia to clear for agriculture, such fires can easily spread beyond the intended area . . . Large areas of </w:t>
      </w:r>
      <w:proofErr w:type="spellStart"/>
      <w:r w:rsidRPr="00F610FD">
        <w:rPr>
          <w:color w:val="000000" w:themeColor="text1"/>
        </w:rPr>
        <w:t>peatland</w:t>
      </w:r>
      <w:proofErr w:type="spellEnd"/>
      <w:r w:rsidRPr="00F610FD">
        <w:rPr>
          <w:color w:val="000000" w:themeColor="text1"/>
        </w:rPr>
        <w:t xml:space="preserve"> were burned during last year’s fires to be converted into tree plantations. These fires pumped 708 million tons of carbon dioxide into the atmosphere – nearly double that released by the 2019 Amazon fires . . . The coupling of global warming and drainage due to land development for cash-crops and agriculture sees these naturally water-logged landscapes dried and drained, and therefore more prone to fires that burn deep below the ground. </w:t>
      </w:r>
    </w:p>
    <w:p w14:paraId="5773193E" w14:textId="77777777" w:rsidR="00405C45" w:rsidRPr="00F610FD" w:rsidRDefault="00405C45" w:rsidP="008D29A4">
      <w:pPr>
        <w:pStyle w:val="NoSpacing"/>
        <w:rPr>
          <w:color w:val="000000" w:themeColor="text1"/>
        </w:rPr>
      </w:pPr>
      <w:r w:rsidRPr="00F610FD">
        <w:rPr>
          <w:color w:val="000000" w:themeColor="text1"/>
        </w:rPr>
        <w:t xml:space="preserve">3. In Siberia and Russia, climate change is causing winters to become shorter and weather to become drier and windier . . . These conditions lead to more intense fires occurring across larger areas. The problem compounds when the fewer number of trees post-fire then have more difficulty restoring the burned area through regrowth. Roughly half the fires have burned on carbon-rich </w:t>
      </w:r>
      <w:proofErr w:type="spellStart"/>
      <w:r w:rsidRPr="00F610FD">
        <w:rPr>
          <w:color w:val="000000" w:themeColor="text1"/>
        </w:rPr>
        <w:t>peatland</w:t>
      </w:r>
      <w:proofErr w:type="spellEnd"/>
      <w:r w:rsidRPr="00F610FD">
        <w:rPr>
          <w:color w:val="000000" w:themeColor="text1"/>
        </w:rPr>
        <w:t xml:space="preserve">. A vicious cycle may then ensue: As global temperatures rise, these carbon-rich but frozen </w:t>
      </w:r>
      <w:proofErr w:type="spellStart"/>
      <w:r w:rsidRPr="00F610FD">
        <w:rPr>
          <w:color w:val="000000" w:themeColor="text1"/>
        </w:rPr>
        <w:t>peatlands</w:t>
      </w:r>
      <w:proofErr w:type="spellEnd"/>
      <w:r w:rsidRPr="00F610FD">
        <w:rPr>
          <w:color w:val="000000" w:themeColor="text1"/>
        </w:rPr>
        <w:t xml:space="preserve"> begin to thaw, which makes them susceptible to wildfires that release their carbon stores into the atmosphere, further heating the planet.”</w:t>
      </w:r>
    </w:p>
    <w:p w14:paraId="759C4220" w14:textId="77777777" w:rsidR="00405C45" w:rsidRPr="00F610FD" w:rsidRDefault="00405C45" w:rsidP="008D29A4">
      <w:pPr>
        <w:pStyle w:val="NoSpacing"/>
        <w:rPr>
          <w:color w:val="000000" w:themeColor="text1"/>
        </w:rPr>
      </w:pPr>
      <w:r w:rsidRPr="00F610FD">
        <w:rPr>
          <w:color w:val="000000" w:themeColor="text1"/>
        </w:rPr>
        <w:t>4. In the Southern Hemisphere, the Amazon rainforest is a key bulwark against runaway climate change and absorbs 2 billion tons of carbon dioxide annually – around 5 percent of global carbon dioxide emissions. However, it too is affected and made fire-prone by global warming and drought, which is seeing leaves in the forest dry up and become fire hazards . . . The Amazon has been predicted to eventually transform from a carbon sink to a carbon emitter as early as the next decade.</w:t>
      </w:r>
    </w:p>
    <w:p w14:paraId="06A1C754" w14:textId="77777777" w:rsidR="00405C45" w:rsidRPr="00F610FD" w:rsidRDefault="00405C45" w:rsidP="008D29A4">
      <w:pPr>
        <w:pStyle w:val="NoSpacing"/>
        <w:rPr>
          <w:color w:val="000000" w:themeColor="text1"/>
        </w:rPr>
      </w:pPr>
    </w:p>
    <w:p w14:paraId="0768A52E" w14:textId="77777777" w:rsidR="00405C45" w:rsidRPr="00F610FD" w:rsidRDefault="00405C45" w:rsidP="008D29A4">
      <w:pPr>
        <w:pStyle w:val="NoSpacing"/>
        <w:rPr>
          <w:b/>
          <w:color w:val="000000" w:themeColor="text1"/>
        </w:rPr>
      </w:pPr>
      <w:r w:rsidRPr="00F610FD">
        <w:rPr>
          <w:b/>
          <w:color w:val="000000" w:themeColor="text1"/>
        </w:rPr>
        <w:lastRenderedPageBreak/>
        <w:t>(B) “They’re Among The World’s Oldest Living Things. The Climate Crisis Is Killing Them.”</w:t>
      </w:r>
    </w:p>
    <w:p w14:paraId="54958A03" w14:textId="77777777" w:rsidR="00405C45" w:rsidRPr="00F610FD" w:rsidRDefault="00405C45" w:rsidP="008D29A4">
      <w:pPr>
        <w:pStyle w:val="NoSpacing"/>
        <w:rPr>
          <w:color w:val="000000" w:themeColor="text1"/>
        </w:rPr>
      </w:pPr>
      <w:r w:rsidRPr="00F610FD">
        <w:rPr>
          <w:color w:val="000000" w:themeColor="text1"/>
        </w:rPr>
        <w:t xml:space="preserve">By John Branch, </w:t>
      </w:r>
      <w:r w:rsidRPr="00F610FD">
        <w:rPr>
          <w:i/>
          <w:color w:val="000000" w:themeColor="text1"/>
        </w:rPr>
        <w:t>New York Times</w:t>
      </w:r>
      <w:r w:rsidRPr="00F610FD">
        <w:rPr>
          <w:color w:val="000000" w:themeColor="text1"/>
        </w:rPr>
        <w:t>, December 9, 2020</w:t>
      </w:r>
    </w:p>
    <w:p w14:paraId="07DC66B1" w14:textId="77777777" w:rsidR="00405C45" w:rsidRPr="00F610FD" w:rsidRDefault="00405C45" w:rsidP="008D29A4">
      <w:pPr>
        <w:pStyle w:val="NoSpacing"/>
        <w:rPr>
          <w:color w:val="000000" w:themeColor="text1"/>
        </w:rPr>
      </w:pPr>
      <w:r w:rsidRPr="00F610FD">
        <w:rPr>
          <w:color w:val="000000" w:themeColor="text1"/>
        </w:rPr>
        <w:t>https://www.nytimes.com/interactive/2020/12/09/climate/redwood-sequoia-tree-fire.html</w:t>
      </w:r>
    </w:p>
    <w:p w14:paraId="2D5C405C" w14:textId="77777777" w:rsidR="00F926E2" w:rsidRDefault="00405C45" w:rsidP="008D29A4">
      <w:r w:rsidRPr="00F610FD">
        <w:rPr>
          <w:color w:val="000000" w:themeColor="text1"/>
        </w:rPr>
        <w:t xml:space="preserve"> “The wildfires that burned more than four million acres in California this year were both historic and prophetic, foreshadowing a future of more heat, more fires and more destruction. Among the victims, this year and in the years to come, are many of California’s oldest and most majestic trees, already in limited supply. </w:t>
      </w:r>
      <w:r w:rsidRPr="00F610FD">
        <w:rPr>
          <w:color w:val="000000" w:themeColor="text1"/>
          <w:bdr w:val="none" w:sz="0" w:space="0" w:color="auto" w:frame="1"/>
          <w:shd w:val="clear" w:color="auto" w:fill="FFFFFF"/>
        </w:rPr>
        <w:t xml:space="preserve">The giant sequoia in the Sierra </w:t>
      </w:r>
      <w:proofErr w:type="gramStart"/>
      <w:r w:rsidRPr="00F610FD">
        <w:rPr>
          <w:color w:val="000000" w:themeColor="text1"/>
          <w:bdr w:val="none" w:sz="0" w:space="0" w:color="auto" w:frame="1"/>
          <w:shd w:val="clear" w:color="auto" w:fill="FFFFFF"/>
        </w:rPr>
        <w:t>Nevada mountains</w:t>
      </w:r>
      <w:proofErr w:type="gramEnd"/>
      <w:r w:rsidRPr="00F610FD">
        <w:rPr>
          <w:color w:val="000000" w:themeColor="text1"/>
          <w:bdr w:val="none" w:sz="0" w:space="0" w:color="auto" w:frame="1"/>
          <w:shd w:val="clear" w:color="auto" w:fill="FFFFFF"/>
        </w:rPr>
        <w:t xml:space="preserve">. </w:t>
      </w:r>
      <w:proofErr w:type="gramStart"/>
      <w:r w:rsidRPr="00F610FD">
        <w:rPr>
          <w:color w:val="000000" w:themeColor="text1"/>
          <w:bdr w:val="none" w:sz="0" w:space="0" w:color="auto" w:frame="1"/>
          <w:shd w:val="clear" w:color="auto" w:fill="FFFFFF"/>
        </w:rPr>
        <w:t>The Joshua tree in the Mojave National Preserve.</w:t>
      </w:r>
      <w:proofErr w:type="gramEnd"/>
      <w:r w:rsidRPr="00F610FD">
        <w:rPr>
          <w:color w:val="000000" w:themeColor="text1"/>
          <w:bdr w:val="none" w:sz="0" w:space="0" w:color="auto" w:frame="1"/>
          <w:shd w:val="clear" w:color="auto" w:fill="FFFFFF"/>
        </w:rPr>
        <w:t xml:space="preserve"> </w:t>
      </w:r>
      <w:proofErr w:type="gramStart"/>
      <w:r w:rsidRPr="00F610FD">
        <w:rPr>
          <w:color w:val="000000" w:themeColor="text1"/>
          <w:bdr w:val="none" w:sz="0" w:space="0" w:color="auto" w:frame="1"/>
          <w:shd w:val="clear" w:color="auto" w:fill="FFFFFF"/>
        </w:rPr>
        <w:t>The coast redwood in Big Basin Redwoods State Park.</w:t>
      </w:r>
      <w:proofErr w:type="gramEnd"/>
      <w:r w:rsidRPr="00F610FD">
        <w:rPr>
          <w:color w:val="000000" w:themeColor="text1"/>
        </w:rPr>
        <w:t xml:space="preserve"> In vastly different parts of the state, in unrelated ecosystems separated by hundreds of miles, scientists are drawing the same conclusion: If the past few years of wildfires were a statement about climate change, 2020 was the exclamation point . . . </w:t>
      </w:r>
      <w:r w:rsidRPr="00F610FD">
        <w:rPr>
          <w:color w:val="000000" w:themeColor="text1"/>
          <w:bdr w:val="none" w:sz="0" w:space="0" w:color="auto" w:frame="1"/>
          <w:shd w:val="clear" w:color="auto" w:fill="FFFFFF"/>
        </w:rPr>
        <w:t>Not only are they the biggest of the world’s trees, by volume — the General Sherman Tree, considered the largest, is 36 feet in diameter at its base and 275 feet tall — they are among the oldest. At least one fallen giant sequoia was estimated to have been more than 3,200 years old.”</w:t>
      </w:r>
      <w:r w:rsidRPr="00F610FD">
        <w:rPr>
          <w:color w:val="000000" w:themeColor="text1"/>
          <w:bdr w:val="none" w:sz="0" w:space="0" w:color="auto" w:frame="1"/>
          <w:shd w:val="clear" w:color="auto" w:fill="FFFFFF"/>
        </w:rPr>
        <w:br/>
      </w:r>
    </w:p>
    <w:sectPr w:rsidR="00F926E2"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C45"/>
    <w:rsid w:val="003F3E9D"/>
    <w:rsid w:val="00405C45"/>
    <w:rsid w:val="00554E2D"/>
    <w:rsid w:val="008D29A4"/>
    <w:rsid w:val="00A4155E"/>
    <w:rsid w:val="00F926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84DF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C4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05C45"/>
    <w:rPr>
      <w:rFonts w:ascii="Times New Roman" w:eastAsia="Times New Roman" w:hAnsi="Times New Roman" w:cs="Times New Roman"/>
    </w:rPr>
  </w:style>
  <w:style w:type="character" w:customStyle="1" w:styleId="NoSpacingChar">
    <w:name w:val="No Spacing Char"/>
    <w:link w:val="NoSpacing"/>
    <w:uiPriority w:val="1"/>
    <w:rsid w:val="00405C45"/>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C4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05C45"/>
    <w:rPr>
      <w:rFonts w:ascii="Times New Roman" w:eastAsia="Times New Roman" w:hAnsi="Times New Roman" w:cs="Times New Roman"/>
    </w:rPr>
  </w:style>
  <w:style w:type="character" w:customStyle="1" w:styleId="NoSpacingChar">
    <w:name w:val="No Spacing Char"/>
    <w:link w:val="NoSpacing"/>
    <w:uiPriority w:val="1"/>
    <w:rsid w:val="00405C4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700</Words>
  <Characters>3992</Characters>
  <Application>Microsoft Macintosh Word</Application>
  <DocSecurity>0</DocSecurity>
  <Lines>33</Lines>
  <Paragraphs>9</Paragraphs>
  <ScaleCrop>false</ScaleCrop>
  <Company>Hofstra</Company>
  <LinksUpToDate>false</LinksUpToDate>
  <CharactersWithSpaces>4683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Singer</cp:lastModifiedBy>
  <cp:revision>3</cp:revision>
  <dcterms:created xsi:type="dcterms:W3CDTF">2021-03-29T15:20:00Z</dcterms:created>
  <dcterms:modified xsi:type="dcterms:W3CDTF">2021-05-12T16:05:00Z</dcterms:modified>
</cp:coreProperties>
</file>